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99" w:rsidRDefault="00E672B6" w:rsidP="00E672B6">
      <w:pPr>
        <w:pStyle w:val="a3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Тема 1. «</w:t>
      </w:r>
      <w:r w:rsidR="00362399" w:rsidRPr="00362399">
        <w:rPr>
          <w:b/>
          <w:color w:val="333333"/>
          <w:sz w:val="28"/>
          <w:szCs w:val="28"/>
        </w:rPr>
        <w:t>Основы безопасности военной службы</w:t>
      </w:r>
      <w:r>
        <w:rPr>
          <w:b/>
          <w:color w:val="333333"/>
          <w:sz w:val="28"/>
          <w:szCs w:val="28"/>
        </w:rPr>
        <w:t>»</w:t>
      </w:r>
    </w:p>
    <w:p w:rsidR="00E672B6" w:rsidRDefault="00E672B6" w:rsidP="00E672B6">
      <w:pPr>
        <w:pStyle w:val="a3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Учебные вопросы:</w:t>
      </w:r>
    </w:p>
    <w:p w:rsidR="00E672B6" w:rsidRPr="00E672B6" w:rsidRDefault="00E672B6" w:rsidP="00E672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E672B6">
        <w:rPr>
          <w:rStyle w:val="a4"/>
          <w:b w:val="0"/>
          <w:color w:val="333333"/>
          <w:sz w:val="28"/>
          <w:szCs w:val="28"/>
        </w:rPr>
        <w:t>Безопасность военной службы</w:t>
      </w:r>
    </w:p>
    <w:p w:rsidR="00E672B6" w:rsidRPr="00E672B6" w:rsidRDefault="00E672B6" w:rsidP="00E672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E672B6">
        <w:rPr>
          <w:rStyle w:val="a4"/>
          <w:b w:val="0"/>
          <w:color w:val="333333"/>
          <w:sz w:val="28"/>
          <w:szCs w:val="28"/>
        </w:rPr>
        <w:t>Номенклатура опасностей</w:t>
      </w:r>
    </w:p>
    <w:p w:rsidR="00E672B6" w:rsidRDefault="00E672B6" w:rsidP="00E672B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color w:val="333333"/>
          <w:sz w:val="28"/>
          <w:szCs w:val="28"/>
        </w:rPr>
        <w:t>Опасные факторы военной службы.</w:t>
      </w:r>
    </w:p>
    <w:p w:rsidR="00E672B6" w:rsidRPr="00E672B6" w:rsidRDefault="00E672B6" w:rsidP="00E672B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color w:val="333333"/>
          <w:sz w:val="28"/>
          <w:szCs w:val="28"/>
        </w:rPr>
      </w:pPr>
      <w:r w:rsidRPr="00362399">
        <w:rPr>
          <w:rStyle w:val="a4"/>
          <w:color w:val="333333"/>
          <w:sz w:val="28"/>
          <w:szCs w:val="28"/>
        </w:rPr>
        <w:t>Безопасность военной службы</w:t>
      </w:r>
    </w:p>
    <w:p w:rsid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rStyle w:val="a4"/>
          <w:color w:val="333333"/>
          <w:sz w:val="28"/>
          <w:szCs w:val="28"/>
        </w:rPr>
        <w:t>Безопасность военной службы</w:t>
      </w:r>
      <w:r w:rsidRPr="00E672B6">
        <w:rPr>
          <w:color w:val="333333"/>
          <w:sz w:val="28"/>
          <w:szCs w:val="28"/>
        </w:rPr>
        <w:t> - состояние военной службы, обеспечивающее защищенность военнослужащих, местного населения и окружающей природной среды от угроз, возникающих при осуществлении деятельности Вооруженных Сил Российской Федерации.</w:t>
      </w:r>
      <w:r w:rsidRPr="00E672B6">
        <w:rPr>
          <w:color w:val="333333"/>
          <w:sz w:val="28"/>
          <w:szCs w:val="28"/>
        </w:rPr>
        <w:br/>
        <w:t>К объектам безопасности военной службы относятся военнослужащие, население и окружающая природная среда. Субъектами безопасности военной службы в Вооруженных Силах Российской Федерации являются органы военного управления и воинские должностные лица.</w:t>
      </w:r>
      <w:r w:rsidRPr="00E672B6">
        <w:rPr>
          <w:color w:val="333333"/>
          <w:sz w:val="28"/>
          <w:szCs w:val="28"/>
        </w:rPr>
        <w:br/>
        <w:t>Угрозы безопасности военной службы совокупность факторов, создающих опасность военнослужащим, а также местному населению и окружающей природной среде при осуществлен</w:t>
      </w:r>
      <w:r w:rsidR="00E672B6">
        <w:rPr>
          <w:color w:val="333333"/>
          <w:sz w:val="28"/>
          <w:szCs w:val="28"/>
        </w:rPr>
        <w:t>ии деятельности Вооруженных Сил РФ.</w:t>
      </w:r>
      <w:r w:rsidRPr="00E672B6">
        <w:rPr>
          <w:color w:val="333333"/>
          <w:sz w:val="28"/>
          <w:szCs w:val="28"/>
        </w:rPr>
        <w:br/>
        <w:t>Опасные физические, химические, биологические и психофизиологические факторы классифицируются в соответствии с положениями Системы стандартов безопасности труда (ГОСТ 12.0.003-74 ССБТ).</w:t>
      </w:r>
      <w:r w:rsidRPr="00E672B6">
        <w:rPr>
          <w:color w:val="333333"/>
          <w:sz w:val="28"/>
          <w:szCs w:val="28"/>
        </w:rPr>
        <w:br/>
        <w:t>Под опасностью понимаются явления, процессы, объекты, свойства предметов, способные в определенных условиях причинить ущерб здоровью человека.</w:t>
      </w:r>
      <w:r w:rsidRPr="00E672B6">
        <w:rPr>
          <w:color w:val="333333"/>
          <w:sz w:val="28"/>
          <w:szCs w:val="28"/>
        </w:rPr>
        <w:br/>
      </w:r>
      <w:r w:rsidR="00E672B6">
        <w:rPr>
          <w:rStyle w:val="a4"/>
          <w:color w:val="333333"/>
          <w:sz w:val="28"/>
          <w:szCs w:val="28"/>
        </w:rPr>
        <w:t xml:space="preserve">2. </w:t>
      </w:r>
      <w:r w:rsidRPr="00362399">
        <w:rPr>
          <w:rStyle w:val="a4"/>
          <w:color w:val="333333"/>
          <w:sz w:val="28"/>
          <w:szCs w:val="28"/>
        </w:rPr>
        <w:t>Номенклатура опасностей</w:t>
      </w:r>
      <w:r w:rsidR="00E672B6">
        <w:rPr>
          <w:rStyle w:val="a4"/>
          <w:color w:val="333333"/>
          <w:sz w:val="28"/>
          <w:szCs w:val="28"/>
        </w:rPr>
        <w:t>.</w:t>
      </w:r>
      <w:r w:rsidRPr="00362399">
        <w:rPr>
          <w:color w:val="333333"/>
          <w:sz w:val="28"/>
          <w:szCs w:val="28"/>
        </w:rPr>
        <w:t> </w:t>
      </w:r>
    </w:p>
    <w:p w:rsidR="00362399" w:rsidRPr="00E672B6" w:rsidRDefault="00E672B6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rStyle w:val="a4"/>
          <w:b w:val="0"/>
          <w:color w:val="333333"/>
          <w:sz w:val="28"/>
          <w:szCs w:val="28"/>
        </w:rPr>
        <w:t>Номенклатура опасностей</w:t>
      </w:r>
      <w:r>
        <w:rPr>
          <w:rStyle w:val="a4"/>
          <w:color w:val="333333"/>
          <w:sz w:val="28"/>
          <w:szCs w:val="28"/>
        </w:rPr>
        <w:t xml:space="preserve"> </w:t>
      </w:r>
      <w:r w:rsidR="00362399" w:rsidRPr="00362399">
        <w:rPr>
          <w:color w:val="333333"/>
          <w:sz w:val="28"/>
          <w:szCs w:val="28"/>
        </w:rPr>
        <w:t>- перечень названий всех видов опасностей, представленных в алфавитном порядке и встречающихся в конкретной воинской части, виде, роде войск и Вооруженных Силах в целом. В настоящее время целесообразно выделять несколько уровней номенклатуры: общую (для Вооруженных Сил в целом), типичную (для вида или рода войск) и местную (для конкретной воинской части).</w:t>
      </w:r>
      <w:r w:rsidR="00362399" w:rsidRPr="00362399">
        <w:rPr>
          <w:color w:val="333333"/>
          <w:sz w:val="28"/>
          <w:szCs w:val="28"/>
        </w:rPr>
        <w:br/>
      </w:r>
      <w:r w:rsidR="00362399" w:rsidRPr="00E672B6">
        <w:rPr>
          <w:rStyle w:val="a4"/>
          <w:b w:val="0"/>
          <w:color w:val="333333"/>
          <w:sz w:val="28"/>
          <w:szCs w:val="28"/>
        </w:rPr>
        <w:lastRenderedPageBreak/>
        <w:t>Условия безопасности (безопасные условия) военной службы</w:t>
      </w:r>
      <w:r w:rsidR="00362399" w:rsidRPr="00E672B6">
        <w:rPr>
          <w:b/>
          <w:color w:val="333333"/>
          <w:sz w:val="28"/>
          <w:szCs w:val="28"/>
        </w:rPr>
        <w:t> -</w:t>
      </w:r>
      <w:r w:rsidR="00362399" w:rsidRPr="00E672B6">
        <w:rPr>
          <w:color w:val="333333"/>
          <w:sz w:val="28"/>
          <w:szCs w:val="28"/>
        </w:rPr>
        <w:t xml:space="preserve"> условия военной службы, обеспечивающие защищенность военнослужащих, местного населения и окружающей природной среды от угроз военной службы.</w:t>
      </w:r>
      <w:r w:rsidR="00362399" w:rsidRPr="00E672B6">
        <w:rPr>
          <w:color w:val="333333"/>
          <w:sz w:val="28"/>
          <w:szCs w:val="28"/>
        </w:rPr>
        <w:br/>
      </w:r>
      <w:r w:rsidR="00362399" w:rsidRPr="00E672B6">
        <w:rPr>
          <w:rStyle w:val="a4"/>
          <w:b w:val="0"/>
          <w:color w:val="333333"/>
          <w:sz w:val="28"/>
          <w:szCs w:val="28"/>
        </w:rPr>
        <w:t>Состояние безопасности военной службы</w:t>
      </w:r>
      <w:r w:rsidR="00362399" w:rsidRPr="00E672B6">
        <w:rPr>
          <w:color w:val="333333"/>
          <w:sz w:val="28"/>
          <w:szCs w:val="28"/>
        </w:rPr>
        <w:t> - это абсолютное число случаев гибели (смерти), травматизма, заболеваемости военнослужащих за определенный период времени в подразделении, части, соединении.</w:t>
      </w:r>
      <w:r w:rsidR="00362399" w:rsidRPr="00E672B6">
        <w:rPr>
          <w:color w:val="333333"/>
          <w:sz w:val="28"/>
          <w:szCs w:val="28"/>
        </w:rPr>
        <w:br/>
      </w:r>
      <w:r w:rsidR="00362399" w:rsidRPr="00E672B6">
        <w:rPr>
          <w:rStyle w:val="a4"/>
          <w:b w:val="0"/>
          <w:color w:val="333333"/>
          <w:sz w:val="28"/>
          <w:szCs w:val="28"/>
        </w:rPr>
        <w:t>Уровень БВС</w:t>
      </w:r>
      <w:r w:rsidR="00362399" w:rsidRPr="00E672B6">
        <w:rPr>
          <w:color w:val="333333"/>
          <w:sz w:val="28"/>
          <w:szCs w:val="28"/>
        </w:rPr>
        <w:t> - это относительная величина, полученная соотношением состояния безопасности военной службы к определенному числу военнослужащих.</w:t>
      </w:r>
      <w:r w:rsidR="00362399" w:rsidRPr="00E672B6">
        <w:rPr>
          <w:color w:val="333333"/>
          <w:sz w:val="28"/>
          <w:szCs w:val="28"/>
        </w:rPr>
        <w:br/>
        <w:t>Как правило, выделяют несколько уровней безопасности военной службы: очень высокий, высокий, средний, низкий и критический.</w:t>
      </w:r>
    </w:p>
    <w:p w:rsidR="00E672B6" w:rsidRPr="00E672B6" w:rsidRDefault="00362399" w:rsidP="00E672B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b/>
          <w:color w:val="333333"/>
          <w:sz w:val="28"/>
          <w:szCs w:val="28"/>
        </w:rPr>
      </w:pPr>
      <w:r w:rsidRPr="00E672B6">
        <w:rPr>
          <w:b/>
          <w:color w:val="333333"/>
          <w:sz w:val="28"/>
          <w:szCs w:val="28"/>
        </w:rPr>
        <w:t>Опасные факторы военной службы.</w:t>
      </w:r>
    </w:p>
    <w:p w:rsidR="00362399" w:rsidRP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color w:val="333333"/>
          <w:sz w:val="28"/>
          <w:szCs w:val="28"/>
        </w:rPr>
        <w:t xml:space="preserve"> Краткая характеристика</w:t>
      </w:r>
      <w:r w:rsidR="00E672B6" w:rsidRPr="00E672B6">
        <w:rPr>
          <w:color w:val="333333"/>
          <w:sz w:val="28"/>
          <w:szCs w:val="28"/>
        </w:rPr>
        <w:t xml:space="preserve"> о</w:t>
      </w:r>
      <w:r w:rsidR="00E672B6" w:rsidRPr="00E672B6">
        <w:rPr>
          <w:color w:val="333333"/>
          <w:sz w:val="28"/>
          <w:szCs w:val="28"/>
        </w:rPr>
        <w:t>пасны</w:t>
      </w:r>
      <w:r w:rsidR="00E672B6" w:rsidRPr="00E672B6">
        <w:rPr>
          <w:color w:val="333333"/>
          <w:sz w:val="28"/>
          <w:szCs w:val="28"/>
        </w:rPr>
        <w:t>х</w:t>
      </w:r>
      <w:r w:rsidR="00E672B6" w:rsidRPr="00E672B6">
        <w:rPr>
          <w:color w:val="333333"/>
          <w:sz w:val="28"/>
          <w:szCs w:val="28"/>
        </w:rPr>
        <w:t xml:space="preserve"> фактор</w:t>
      </w:r>
      <w:r w:rsidR="00E672B6" w:rsidRPr="00E672B6">
        <w:rPr>
          <w:color w:val="333333"/>
          <w:sz w:val="28"/>
          <w:szCs w:val="28"/>
        </w:rPr>
        <w:t>ов</w:t>
      </w:r>
      <w:r w:rsidR="00E672B6" w:rsidRPr="00E672B6">
        <w:rPr>
          <w:color w:val="333333"/>
          <w:sz w:val="28"/>
          <w:szCs w:val="28"/>
        </w:rPr>
        <w:t xml:space="preserve"> военной службы</w:t>
      </w:r>
      <w:r w:rsidRPr="00E672B6">
        <w:rPr>
          <w:color w:val="333333"/>
          <w:sz w:val="28"/>
          <w:szCs w:val="28"/>
        </w:rPr>
        <w:t>.</w:t>
      </w:r>
    </w:p>
    <w:p w:rsidR="00362399" w:rsidRP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rStyle w:val="a4"/>
          <w:b w:val="0"/>
          <w:color w:val="333333"/>
          <w:sz w:val="28"/>
          <w:szCs w:val="28"/>
        </w:rPr>
        <w:t>Опасный фактор военной сл</w:t>
      </w:r>
      <w:bookmarkStart w:id="0" w:name="_GoBack"/>
      <w:bookmarkEnd w:id="0"/>
      <w:r w:rsidRPr="00E672B6">
        <w:rPr>
          <w:rStyle w:val="a4"/>
          <w:b w:val="0"/>
          <w:color w:val="333333"/>
          <w:sz w:val="28"/>
          <w:szCs w:val="28"/>
        </w:rPr>
        <w:t>ужбы</w:t>
      </w:r>
      <w:r w:rsidRPr="00E672B6">
        <w:rPr>
          <w:color w:val="333333"/>
          <w:sz w:val="28"/>
          <w:szCs w:val="28"/>
        </w:rPr>
        <w:t> - фактор, воздействие которого может привести к травме, либо иному резкому ухудшению здоровья военнослужащего, а также к катастрофе, аварии или поломке вооружения и военной техники.</w:t>
      </w:r>
    </w:p>
    <w:p w:rsidR="00362399" w:rsidRP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rStyle w:val="a4"/>
          <w:b w:val="0"/>
          <w:color w:val="333333"/>
          <w:sz w:val="28"/>
          <w:szCs w:val="28"/>
        </w:rPr>
        <w:t>Вредный фактор военной службы</w:t>
      </w:r>
      <w:r w:rsidRPr="00E672B6">
        <w:rPr>
          <w:color w:val="333333"/>
          <w:sz w:val="28"/>
          <w:szCs w:val="28"/>
        </w:rPr>
        <w:t> - фактор, воздействие которого может привести к профессиональному заболеванию или снижению работоспособности людей, а также вызвать неисправности, либо отказы вооружения и военной техники. В зависимости, от уровня и продолжительности воздействия вредный фактор может стать опасным.</w:t>
      </w:r>
    </w:p>
    <w:p w:rsidR="00362399" w:rsidRP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rStyle w:val="a4"/>
          <w:b w:val="0"/>
          <w:color w:val="333333"/>
          <w:sz w:val="28"/>
          <w:szCs w:val="28"/>
        </w:rPr>
        <w:t>Опасные факторы бывают:</w:t>
      </w:r>
    </w:p>
    <w:p w:rsidR="00362399" w:rsidRP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color w:val="333333"/>
          <w:sz w:val="28"/>
          <w:szCs w:val="28"/>
        </w:rPr>
        <w:t>- природные (температура воздуха, осадки, солнечная радиация, молния, дикие животные, ядовитые насекомые и растения, патогенные микроорганизмы, стихийные бедствия и т.п.);</w:t>
      </w:r>
    </w:p>
    <w:p w:rsidR="00362399" w:rsidRPr="00E672B6" w:rsidRDefault="00362399" w:rsidP="00E672B6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672B6">
        <w:rPr>
          <w:color w:val="333333"/>
          <w:sz w:val="28"/>
          <w:szCs w:val="28"/>
        </w:rPr>
        <w:t>- техногенные – аварии, катастрофы, взрывы, пожары и т.п..</w:t>
      </w:r>
    </w:p>
    <w:p w:rsidR="00362399" w:rsidRPr="00E672B6" w:rsidRDefault="00362399">
      <w:pPr>
        <w:rPr>
          <w:rFonts w:ascii="Times New Roman" w:hAnsi="Times New Roman" w:cs="Times New Roman"/>
          <w:sz w:val="28"/>
          <w:szCs w:val="28"/>
        </w:rPr>
      </w:pPr>
    </w:p>
    <w:sectPr w:rsidR="00362399" w:rsidRPr="00E6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508C"/>
    <w:multiLevelType w:val="hybridMultilevel"/>
    <w:tmpl w:val="54CA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62C8B"/>
    <w:multiLevelType w:val="hybridMultilevel"/>
    <w:tmpl w:val="D28C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3C"/>
    <w:rsid w:val="001723EA"/>
    <w:rsid w:val="00362399"/>
    <w:rsid w:val="00606A3C"/>
    <w:rsid w:val="00D93BF8"/>
    <w:rsid w:val="00E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3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2020-04-30T07:41:00Z</dcterms:created>
  <dcterms:modified xsi:type="dcterms:W3CDTF">2020-05-07T11:04:00Z</dcterms:modified>
</cp:coreProperties>
</file>